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bookmarkStart w:id="0" w:name="_GoBack"/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 xml:space="preserve">ОНОВЛЕННЯ HELPDESKSTAR. ВЕРСІЯ 4.2 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Segoe UI Symbol" w:eastAsia="Times New Roman" w:hAnsi="Segoe UI Symbol" w:cs="Segoe UI Symbol"/>
          <w:b/>
          <w:bCs/>
          <w:kern w:val="36"/>
          <w:sz w:val="28"/>
          <w:szCs w:val="28"/>
          <w:lang w:val="uk-UA" w:eastAsia="uk-UA"/>
        </w:rPr>
        <w:t>🚀</w:t>
      </w: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 xml:space="preserve"> Що нового в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HelpDeskStar</w:t>
      </w:r>
      <w:proofErr w:type="spellEnd"/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:  оновлення функціоналу та продуктивності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Ми продовжуємо вдосконалювати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HelpDeskStar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щоб робота з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тікетами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була ще швидшою, гнучкішою та зручнішою як для співробітників підтримки, так і для керівників та адміністраторів системи.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Останні оновлення охоплюють:</w:t>
      </w:r>
    </w:p>
    <w:p w:rsidR="00CB178E" w:rsidRPr="00CB178E" w:rsidRDefault="00CB178E" w:rsidP="001316E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нові функціональні модулі;</w:t>
      </w:r>
    </w:p>
    <w:p w:rsidR="00CB178E" w:rsidRPr="00CB178E" w:rsidRDefault="00CB178E" w:rsidP="001316E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розширення можливостей управління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тікетами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покращення телефонії та каналів зв’язку;</w:t>
      </w:r>
    </w:p>
    <w:p w:rsidR="00CB178E" w:rsidRPr="00CB178E" w:rsidRDefault="00CB178E" w:rsidP="001316E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серйозні оптимізації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кешування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продуктивності;</w:t>
      </w:r>
    </w:p>
    <w:p w:rsidR="00CB178E" w:rsidRPr="00CB178E" w:rsidRDefault="00CB178E" w:rsidP="001316E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виправлення помилок і стабілізацію роботи системи.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Ця стаття буде корисною як для діючих клієнтів, так і для компаній, які тільки розглядають впровадження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HelpDeskStar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 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Segoe UI Symbol" w:eastAsia="Times New Roman" w:hAnsi="Segoe UI Symbol" w:cs="Segoe UI Symbol"/>
          <w:b/>
          <w:bCs/>
          <w:kern w:val="36"/>
          <w:sz w:val="28"/>
          <w:szCs w:val="28"/>
          <w:lang w:val="uk-UA" w:eastAsia="uk-UA"/>
        </w:rPr>
        <w:t>🆕</w:t>
      </w: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 xml:space="preserve"> Нові функції та модулі</w:t>
      </w:r>
    </w:p>
    <w:p w:rsidR="00CB178E" w:rsidRPr="00CB178E" w:rsidRDefault="00CB178E" w:rsidP="001316E9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1. Автоматичний розподіл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тікетів</w:t>
      </w:r>
      <w:proofErr w:type="spellEnd"/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10143FF9" wp14:editId="1DB72E2F">
            <wp:extent cx="5400000" cy="11846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8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Функція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авторозподілу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дозволяє системі автоматично визначати виконавця для нового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тікета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Це:</w:t>
      </w:r>
    </w:p>
    <w:p w:rsidR="00CB178E" w:rsidRPr="00CB178E" w:rsidRDefault="00CB178E" w:rsidP="001316E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усуває потребу у ручному розподілі звернень між співробітниками;</w:t>
      </w:r>
    </w:p>
    <w:p w:rsidR="00CB178E" w:rsidRPr="00CB178E" w:rsidRDefault="00CB178E" w:rsidP="001316E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допомагає рівномірно розподіляє навантаження між співробітниками;</w:t>
      </w:r>
    </w:p>
    <w:p w:rsidR="00CB178E" w:rsidRPr="00CB178E" w:rsidRDefault="00CB178E" w:rsidP="001316E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зменшує ризик "завислих" звернень;</w:t>
      </w:r>
    </w:p>
    <w:p w:rsidR="00CB178E" w:rsidRPr="00CB178E" w:rsidRDefault="00CB178E" w:rsidP="001316E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пришвидшує старт роботи над заявкою.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Особливо ефективно для команд із великим потоком звернень.</w:t>
      </w:r>
    </w:p>
    <w:p w:rsidR="00CB178E" w:rsidRPr="00CB178E" w:rsidRDefault="00CB178E" w:rsidP="001316E9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2. Файлова система (внутрішнє сховище)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73E6DCF7" wp14:editId="7FB6494E">
            <wp:extent cx="5400000" cy="1634739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634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систему інтегровано внутрішнє файлове сховище, яке працює за принципом хмарного диска.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Можливості:</w:t>
      </w:r>
    </w:p>
    <w:p w:rsidR="00CB178E" w:rsidRPr="00CB178E" w:rsidRDefault="00CB178E" w:rsidP="001316E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створення папок;</w:t>
      </w:r>
    </w:p>
    <w:p w:rsidR="00CB178E" w:rsidRPr="00CB178E" w:rsidRDefault="00CB178E" w:rsidP="001316E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зберігання файлів;</w:t>
      </w:r>
    </w:p>
    <w:p w:rsidR="00CB178E" w:rsidRPr="00CB178E" w:rsidRDefault="00CB178E" w:rsidP="001316E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прикріплення файлів до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спільний доступ між співробітниками;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Це дозволяє централізувати всю документацію прямо всередині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HelpDeskStar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lastRenderedPageBreak/>
        <w:t xml:space="preserve">3. Чек-листи в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тікетах</w:t>
      </w:r>
      <w:proofErr w:type="spellEnd"/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316E9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15</w:t>
      </w:r>
      <w:r w:rsidRPr="00CB178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7AB7E1B1" wp14:editId="755C55E0">
            <wp:extent cx="5400000" cy="240099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400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Чек-листи дозволяють структурувати виконання задач.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 можете:</w:t>
      </w:r>
    </w:p>
    <w:p w:rsidR="00CB178E" w:rsidRPr="00CB178E" w:rsidRDefault="00CB178E" w:rsidP="001316E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створювати шаблони чек-листів для повторюваних процесів;</w:t>
      </w:r>
    </w:p>
    <w:p w:rsidR="00CB178E" w:rsidRPr="00CB178E" w:rsidRDefault="00CB178E" w:rsidP="001316E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додавати індивідуальні чек-листи безпосередньо в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тікеті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відстежувати виконання кожного пункту.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Це особливо корисно для:</w:t>
      </w:r>
    </w:p>
    <w:p w:rsidR="00CB178E" w:rsidRPr="00CB178E" w:rsidRDefault="00CB178E" w:rsidP="001316E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технічної підтримки;</w:t>
      </w:r>
    </w:p>
    <w:p w:rsidR="00CB178E" w:rsidRPr="00CB178E" w:rsidRDefault="00CB178E" w:rsidP="001316E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впроваджень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внутрішніх процесів компанії.</w:t>
      </w:r>
    </w:p>
    <w:p w:rsidR="00CB178E" w:rsidRPr="00CB178E" w:rsidRDefault="00CB178E" w:rsidP="001316E9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4. Конфіденційні повідомлення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7B5A4E24" wp14:editId="259572C8">
            <wp:extent cx="5400000" cy="2376204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376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Тепер автор повідомлення може контролювати, хто саме його бачить.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Функціонал актуальний коли:</w:t>
      </w:r>
    </w:p>
    <w:p w:rsidR="00CB178E" w:rsidRPr="00CB178E" w:rsidRDefault="00CB178E" w:rsidP="001316E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передається між департаментами;</w:t>
      </w:r>
    </w:p>
    <w:p w:rsidR="00CB178E" w:rsidRPr="00CB178E" w:rsidRDefault="00CB178E" w:rsidP="001316E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зверненні задіяні різні відділи;</w:t>
      </w:r>
    </w:p>
    <w:p w:rsidR="00CB178E" w:rsidRPr="00CB178E" w:rsidRDefault="00CB178E" w:rsidP="001316E9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або є потреба обговорити деталі, які не повинні бути видимі всім учасникам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тікета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Це дає гнучкий контроль внутрішньої комунікації в межах одного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тікета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5. Розширене управління організаціями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Оновлено модуль організацій:</w:t>
      </w:r>
    </w:p>
    <w:p w:rsidR="00CB178E" w:rsidRPr="00CB178E" w:rsidRDefault="00CB178E" w:rsidP="001316E9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додано форму редагування та видалення;</w:t>
      </w:r>
    </w:p>
    <w:p w:rsidR="00CB178E" w:rsidRPr="00CB178E" w:rsidRDefault="00CB178E" w:rsidP="001316E9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Додано новий тип доступу "Відкрита з винятком";</w:t>
      </w:r>
    </w:p>
    <w:p w:rsidR="00CB178E" w:rsidRPr="00CB178E" w:rsidRDefault="00CB178E" w:rsidP="001316E9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виправлено персональні фільтри;</w:t>
      </w:r>
    </w:p>
    <w:p w:rsidR="00CB178E" w:rsidRPr="00CB178E" w:rsidRDefault="00CB178E" w:rsidP="001316E9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покращено облік кількості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B178E">
        <w:rPr>
          <w:rFonts w:ascii="Segoe UI Symbol" w:eastAsia="Times New Roman" w:hAnsi="Segoe UI Symbol" w:cs="Segoe UI Symbol"/>
          <w:b/>
          <w:bCs/>
          <w:sz w:val="28"/>
          <w:szCs w:val="28"/>
          <w:lang w:val="uk-UA" w:eastAsia="uk-UA"/>
        </w:rPr>
        <w:t>🔐</w:t>
      </w: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Новий рівень контролю доступу до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тікетів</w:t>
      </w:r>
      <w:proofErr w:type="spellEnd"/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в межах організації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Тепер у межах однієї організації можна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гнучко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керувати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доступами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її учасників.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Для кожного користувача організації можна задати роль:</w:t>
      </w:r>
    </w:p>
    <w:p w:rsidR="00CB178E" w:rsidRPr="00CB178E" w:rsidRDefault="00CB178E" w:rsidP="001316E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 замовчуванню</w:t>
      </w: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— доступ визначається типом організації;</w:t>
      </w:r>
    </w:p>
    <w:p w:rsidR="00CB178E" w:rsidRPr="00CB178E" w:rsidRDefault="00CB178E" w:rsidP="001316E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Повний доступ до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тікетів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— бачить усі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тікети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компанії;</w:t>
      </w:r>
    </w:p>
    <w:p w:rsidR="00CB178E" w:rsidRPr="00CB178E" w:rsidRDefault="00CB178E" w:rsidP="001316E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Доступ тільки до власних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тікетів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— завжди бачить лише свої звернення.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Також користувач із роллю </w:t>
      </w: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Керівник організації</w:t>
      </w: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отримує окремий розділ «Члени організації», де може:</w:t>
      </w:r>
    </w:p>
    <w:p w:rsidR="00CB178E" w:rsidRPr="00CB178E" w:rsidRDefault="00CB178E" w:rsidP="001316E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бачити активних учасників компанії;</w:t>
      </w:r>
    </w:p>
    <w:p w:rsidR="00CB178E" w:rsidRPr="00CB178E" w:rsidRDefault="00CB178E" w:rsidP="001316E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переглядати їх рівень доступу;</w:t>
      </w:r>
    </w:p>
    <w:p w:rsidR="00CB178E" w:rsidRPr="00CB178E" w:rsidRDefault="00CB178E" w:rsidP="001316E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змінювати тип доступу організації;</w:t>
      </w:r>
    </w:p>
    <w:p w:rsidR="00CB178E" w:rsidRPr="00CB178E" w:rsidRDefault="00CB178E" w:rsidP="001316E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змінювати доступи конкретних користувачів;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5274AB3F" wp14:editId="7456EDC8">
            <wp:extent cx="5400000" cy="1769937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769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8E" w:rsidRPr="00CB178E" w:rsidRDefault="00CB178E" w:rsidP="001316E9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6. Оновлений пошук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Повністю оновлено механізм пошуку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тікетів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Покращення:</w:t>
      </w:r>
    </w:p>
    <w:p w:rsidR="00CB178E" w:rsidRPr="00CB178E" w:rsidRDefault="00CB178E" w:rsidP="001316E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обробка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спецсимволів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стабільність роботи при складних запитах;</w:t>
      </w:r>
    </w:p>
    <w:p w:rsidR="00CB178E" w:rsidRPr="00CB178E" w:rsidRDefault="00CB178E" w:rsidP="001316E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швидший пошук по великих об’ємах даних;</w:t>
      </w:r>
    </w:p>
    <w:p w:rsidR="00CB178E" w:rsidRPr="00CB178E" w:rsidRDefault="00CB178E" w:rsidP="001316E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коректна робота з лапками у назвах клієнтів.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Для компаній з великою історією звернень — це критично важливе покращення.</w:t>
      </w:r>
    </w:p>
    <w:p w:rsidR="00CB178E" w:rsidRPr="00CB178E" w:rsidRDefault="00CB178E" w:rsidP="001316E9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Segoe UI Symbol" w:eastAsia="Times New Roman" w:hAnsi="Segoe UI Symbol" w:cs="Segoe UI Symbol"/>
          <w:b/>
          <w:bCs/>
          <w:kern w:val="36"/>
          <w:sz w:val="28"/>
          <w:szCs w:val="28"/>
          <w:lang w:val="uk-UA" w:eastAsia="uk-UA"/>
        </w:rPr>
        <w:t>📞</w:t>
      </w: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 xml:space="preserve"> Покращення телефонії</w:t>
      </w:r>
    </w:p>
    <w:p w:rsidR="00CB178E" w:rsidRPr="00CB178E" w:rsidRDefault="00CB178E" w:rsidP="001316E9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додана можливість вказання декількох внутрішніх номерів / ліній для одного співробітника;</w:t>
      </w:r>
    </w:p>
    <w:p w:rsidR="00CB178E" w:rsidRPr="00CB178E" w:rsidRDefault="00CB178E" w:rsidP="001316E9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додана можливість передачі інформації про клієнта в телефонію;</w:t>
      </w:r>
    </w:p>
    <w:p w:rsidR="00CB178E" w:rsidRPr="00CB178E" w:rsidRDefault="00CB178E" w:rsidP="001316E9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додана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валідація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внутрішніх номерів співробітників;</w:t>
      </w:r>
    </w:p>
    <w:p w:rsidR="00CB178E" w:rsidRPr="00CB178E" w:rsidRDefault="00CB178E" w:rsidP="001316E9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оптимізована робота з подіями.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 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Segoe UI Symbol" w:eastAsia="Times New Roman" w:hAnsi="Segoe UI Symbol" w:cs="Segoe UI Symbol"/>
          <w:b/>
          <w:bCs/>
          <w:kern w:val="36"/>
          <w:sz w:val="28"/>
          <w:szCs w:val="28"/>
          <w:lang w:val="uk-UA" w:eastAsia="uk-UA"/>
        </w:rPr>
        <w:t>📧</w:t>
      </w: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 xml:space="preserve"> Покращення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Email</w:t>
      </w:r>
      <w:proofErr w:type="spellEnd"/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-каналу</w:t>
      </w:r>
    </w:p>
    <w:p w:rsidR="00CB178E" w:rsidRPr="00CB178E" w:rsidRDefault="00CB178E" w:rsidP="001316E9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підтримка OAuth2 для Office365 (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Azure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);</w:t>
      </w:r>
    </w:p>
    <w:p w:rsidR="00CB178E" w:rsidRPr="00CB178E" w:rsidRDefault="00CB178E" w:rsidP="001316E9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нова бібліотека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Horde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IMAP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client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підтримка перегляду файлів .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eml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автоконфігурація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IMAP з коректною обробкою SSL;</w:t>
      </w:r>
    </w:p>
    <w:p w:rsidR="00CB178E" w:rsidRPr="00CB178E" w:rsidRDefault="00CB178E" w:rsidP="001316E9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покращено обробку копій та прихованих копій;</w:t>
      </w:r>
    </w:p>
    <w:p w:rsidR="00CB178E" w:rsidRPr="00CB178E" w:rsidRDefault="00CB178E" w:rsidP="001316E9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вилучення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email-ів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каналів із копій листів;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 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Segoe UI Symbol" w:eastAsia="Times New Roman" w:hAnsi="Segoe UI Symbol" w:cs="Segoe UI Symbol"/>
          <w:b/>
          <w:bCs/>
          <w:kern w:val="36"/>
          <w:sz w:val="28"/>
          <w:szCs w:val="28"/>
          <w:lang w:val="uk-UA" w:eastAsia="uk-UA"/>
        </w:rPr>
        <w:t>💬</w:t>
      </w: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 xml:space="preserve"> Покращення месенджерів</w:t>
      </w:r>
    </w:p>
    <w:p w:rsidR="00CB178E" w:rsidRPr="00CB178E" w:rsidRDefault="00CB178E" w:rsidP="001316E9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Signal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оновлена логіка групових чатів,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кешування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Telegram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Bot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покращена обробка неавторизованих користувачів;</w:t>
      </w:r>
    </w:p>
    <w:p w:rsidR="00CB178E" w:rsidRPr="00CB178E" w:rsidRDefault="00CB178E" w:rsidP="001316E9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Viber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коректна конвертація форматування в HTML;</w:t>
      </w:r>
    </w:p>
    <w:p w:rsidR="00CB178E" w:rsidRPr="00CB178E" w:rsidRDefault="00CB178E" w:rsidP="001316E9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WhatsApp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- стабілізація роботи з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вебхуками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Додано:</w:t>
      </w:r>
    </w:p>
    <w:p w:rsidR="00CB178E" w:rsidRPr="00CB178E" w:rsidRDefault="00CB178E" w:rsidP="001316E9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оптимізацію асинхронної відправки.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 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Segoe UI Symbol" w:eastAsia="Times New Roman" w:hAnsi="Segoe UI Symbol" w:cs="Segoe UI Symbol"/>
          <w:b/>
          <w:bCs/>
          <w:kern w:val="36"/>
          <w:sz w:val="28"/>
          <w:szCs w:val="28"/>
          <w:lang w:val="uk-UA" w:eastAsia="uk-UA"/>
        </w:rPr>
        <w:t>⚙️</w:t>
      </w: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 xml:space="preserve"> Продуктивність та </w:t>
      </w:r>
      <w:proofErr w:type="spellStart"/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кешування</w:t>
      </w:r>
      <w:proofErr w:type="spellEnd"/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Система перейшла на розширене використання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Redis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Впроваджено:</w:t>
      </w:r>
    </w:p>
    <w:p w:rsidR="00CB178E" w:rsidRPr="00CB178E" w:rsidRDefault="00CB178E" w:rsidP="001316E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кешування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списків департаментів;</w:t>
      </w:r>
    </w:p>
    <w:p w:rsidR="00CB178E" w:rsidRPr="00CB178E" w:rsidRDefault="00CB178E" w:rsidP="001316E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кешування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виконавців;</w:t>
      </w:r>
    </w:p>
    <w:p w:rsidR="00CB178E" w:rsidRPr="00CB178E" w:rsidRDefault="00CB178E" w:rsidP="001316E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кешування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пріоритетів та типів;</w:t>
      </w:r>
    </w:p>
    <w:p w:rsidR="00CB178E" w:rsidRPr="00CB178E" w:rsidRDefault="00CB178E" w:rsidP="001316E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кешування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аватарок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повну оптимізацію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інвалідації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кешу;</w:t>
      </w:r>
    </w:p>
    <w:p w:rsidR="00CB178E" w:rsidRPr="00CB178E" w:rsidRDefault="00CB178E" w:rsidP="001316E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відмову від APCU.</w:t>
      </w:r>
    </w:p>
    <w:p w:rsidR="00CB178E" w:rsidRPr="00CB178E" w:rsidRDefault="00CB178E" w:rsidP="001316E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Результат:</w:t>
      </w:r>
    </w:p>
    <w:p w:rsidR="00CB178E" w:rsidRPr="00CB178E" w:rsidRDefault="00CB178E" w:rsidP="001316E9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швидше відкриваються списки;</w:t>
      </w:r>
    </w:p>
    <w:p w:rsidR="00CB178E" w:rsidRPr="00CB178E" w:rsidRDefault="00CB178E" w:rsidP="001316E9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пришвидшено фільтрацію;</w:t>
      </w:r>
    </w:p>
    <w:p w:rsidR="00CB178E" w:rsidRPr="00CB178E" w:rsidRDefault="00CB178E" w:rsidP="001316E9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зменшено навантаження на БД;</w:t>
      </w:r>
    </w:p>
    <w:p w:rsidR="00CB178E" w:rsidRPr="00CB178E" w:rsidRDefault="00CB178E" w:rsidP="001316E9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стабільніша робота при великій кількості користувачів.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 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🛠 Додаткові покращення</w:t>
      </w:r>
    </w:p>
    <w:p w:rsidR="00CB178E" w:rsidRPr="00CB178E" w:rsidRDefault="00CB178E" w:rsidP="001316E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Ctrl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+ V для вставки скріншотів у повідомлення;</w:t>
      </w:r>
    </w:p>
    <w:p w:rsidR="00CB178E" w:rsidRPr="00CB178E" w:rsidRDefault="00CB178E" w:rsidP="001316E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оптимізовано завантаження коментарів;</w:t>
      </w:r>
    </w:p>
    <w:p w:rsidR="00CB178E" w:rsidRPr="00CB178E" w:rsidRDefault="00CB178E" w:rsidP="001316E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додано перегляду співробітника;</w:t>
      </w:r>
    </w:p>
    <w:p w:rsidR="00CB178E" w:rsidRPr="00CB178E" w:rsidRDefault="00CB178E" w:rsidP="001316E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підтримка додаткових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віджетів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збільшено ліміт показу реакцій (з 5 до 25);</w:t>
      </w:r>
    </w:p>
    <w:p w:rsidR="00CB178E" w:rsidRPr="00CB178E" w:rsidRDefault="00CB178E" w:rsidP="001316E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покращено перемикач мов;</w:t>
      </w:r>
    </w:p>
    <w:p w:rsidR="00CB178E" w:rsidRPr="00CB178E" w:rsidRDefault="00CB178E" w:rsidP="001316E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стабілізовано </w:t>
      </w:r>
      <w:proofErr w:type="spellStart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DataTimeFormatter</w:t>
      </w:r>
      <w:proofErr w:type="spellEnd"/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CB178E" w:rsidRPr="00CB178E" w:rsidRDefault="00CB178E" w:rsidP="001316E9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виправлено проблеми з переглядом PDF файлів.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 </w:t>
      </w:r>
    </w:p>
    <w:p w:rsidR="00CB178E" w:rsidRPr="00CB178E" w:rsidRDefault="00CB178E" w:rsidP="001316E9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uk-UA"/>
        </w:rPr>
        <w:t>🤖 Інтеграція ШІ:</w:t>
      </w:r>
    </w:p>
    <w:p w:rsidR="00CB178E" w:rsidRPr="00CB178E" w:rsidRDefault="00CB178E" w:rsidP="001316E9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виправлено перевірку довжини API-ключа;</w:t>
      </w:r>
    </w:p>
    <w:p w:rsidR="00CB178E" w:rsidRPr="00CB178E" w:rsidRDefault="00CB178E" w:rsidP="001316E9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B178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стабілізовано інтеграцію для перефразування та модифікації тексту.</w:t>
      </w:r>
    </w:p>
    <w:bookmarkEnd w:id="0"/>
    <w:p w:rsidR="0023448D" w:rsidRPr="001316E9" w:rsidRDefault="0023448D" w:rsidP="001316E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3448D" w:rsidRPr="001316E9" w:rsidSect="00CB17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53E39"/>
    <w:multiLevelType w:val="multilevel"/>
    <w:tmpl w:val="A9942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142CC"/>
    <w:multiLevelType w:val="multilevel"/>
    <w:tmpl w:val="99D4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E4885"/>
    <w:multiLevelType w:val="multilevel"/>
    <w:tmpl w:val="A8B0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4B02D7"/>
    <w:multiLevelType w:val="multilevel"/>
    <w:tmpl w:val="2C4EF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060310"/>
    <w:multiLevelType w:val="multilevel"/>
    <w:tmpl w:val="43F8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016B77"/>
    <w:multiLevelType w:val="multilevel"/>
    <w:tmpl w:val="E698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0A35A5"/>
    <w:multiLevelType w:val="multilevel"/>
    <w:tmpl w:val="9828D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975FB9"/>
    <w:multiLevelType w:val="multilevel"/>
    <w:tmpl w:val="217C1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B66265"/>
    <w:multiLevelType w:val="multilevel"/>
    <w:tmpl w:val="2D8A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B242BA"/>
    <w:multiLevelType w:val="multilevel"/>
    <w:tmpl w:val="40F21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9175C3"/>
    <w:multiLevelType w:val="multilevel"/>
    <w:tmpl w:val="2342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A175D5"/>
    <w:multiLevelType w:val="multilevel"/>
    <w:tmpl w:val="9F4A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A47678"/>
    <w:multiLevelType w:val="multilevel"/>
    <w:tmpl w:val="5386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B45428"/>
    <w:multiLevelType w:val="multilevel"/>
    <w:tmpl w:val="745E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FA5663"/>
    <w:multiLevelType w:val="multilevel"/>
    <w:tmpl w:val="CF6E3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F02A90"/>
    <w:multiLevelType w:val="multilevel"/>
    <w:tmpl w:val="140E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307A6A"/>
    <w:multiLevelType w:val="multilevel"/>
    <w:tmpl w:val="3318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0E2033"/>
    <w:multiLevelType w:val="multilevel"/>
    <w:tmpl w:val="1DC8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4"/>
  </w:num>
  <w:num w:numId="5">
    <w:abstractNumId w:val="6"/>
  </w:num>
  <w:num w:numId="6">
    <w:abstractNumId w:val="11"/>
  </w:num>
  <w:num w:numId="7">
    <w:abstractNumId w:val="10"/>
  </w:num>
  <w:num w:numId="8">
    <w:abstractNumId w:val="8"/>
  </w:num>
  <w:num w:numId="9">
    <w:abstractNumId w:val="17"/>
  </w:num>
  <w:num w:numId="10">
    <w:abstractNumId w:val="9"/>
  </w:num>
  <w:num w:numId="11">
    <w:abstractNumId w:val="13"/>
  </w:num>
  <w:num w:numId="12">
    <w:abstractNumId w:val="7"/>
  </w:num>
  <w:num w:numId="13">
    <w:abstractNumId w:val="14"/>
  </w:num>
  <w:num w:numId="14">
    <w:abstractNumId w:val="1"/>
  </w:num>
  <w:num w:numId="15">
    <w:abstractNumId w:val="5"/>
  </w:num>
  <w:num w:numId="16">
    <w:abstractNumId w:val="2"/>
  </w:num>
  <w:num w:numId="17">
    <w:abstractNumId w:val="1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78E"/>
    <w:rsid w:val="001316E9"/>
    <w:rsid w:val="00156847"/>
    <w:rsid w:val="0023448D"/>
    <w:rsid w:val="00617757"/>
    <w:rsid w:val="00CB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9D7AC"/>
  <w15:chartTrackingRefBased/>
  <w15:docId w15:val="{0769B92C-0B87-4A88-93B2-9DB03C4E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2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34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3125</Words>
  <Characters>1782</Characters>
  <Application>Microsoft Office Word</Application>
  <DocSecurity>0</DocSecurity>
  <Lines>14</Lines>
  <Paragraphs>9</Paragraphs>
  <ScaleCrop>false</ScaleCrop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std1</dc:creator>
  <cp:keywords/>
  <dc:description/>
  <cp:lastModifiedBy>std1</cp:lastModifiedBy>
  <cp:revision>2</cp:revision>
  <dcterms:created xsi:type="dcterms:W3CDTF">2026-02-24T13:15:00Z</dcterms:created>
  <dcterms:modified xsi:type="dcterms:W3CDTF">2026-02-24T13:16:00Z</dcterms:modified>
</cp:coreProperties>
</file>